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EDADC" w14:textId="77777777" w:rsidR="00887D52" w:rsidRDefault="002F3F43" w:rsidP="00A734C2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734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DOCUMENTO DE FORMALIZAÇÃO DE DEMANDA</w:t>
      </w:r>
      <w:r w:rsidR="00A734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87D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(DFD)</w:t>
      </w:r>
    </w:p>
    <w:p w14:paraId="0D2EF2C1" w14:textId="77777777" w:rsidR="00887D52" w:rsidRDefault="00887D52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2"/>
        <w:gridCol w:w="7058"/>
      </w:tblGrid>
      <w:tr w:rsidR="00887D52" w14:paraId="3A9292CD" w14:textId="77777777" w:rsidTr="00A734C2">
        <w:tc>
          <w:tcPr>
            <w:tcW w:w="9180" w:type="dxa"/>
            <w:gridSpan w:val="2"/>
            <w:vAlign w:val="center"/>
          </w:tcPr>
          <w:p w14:paraId="5D239EDE" w14:textId="77777777" w:rsidR="00887D52" w:rsidRPr="00887D52" w:rsidRDefault="00887D52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ind w:left="0" w:hanging="1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Identificação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do requisitante</w:t>
            </w:r>
          </w:p>
        </w:tc>
      </w:tr>
      <w:tr w:rsidR="00887D52" w14:paraId="778250C4" w14:textId="77777777" w:rsidTr="00A734C2">
        <w:tc>
          <w:tcPr>
            <w:tcW w:w="2122" w:type="dxa"/>
            <w:vAlign w:val="center"/>
          </w:tcPr>
          <w:p w14:paraId="24168862" w14:textId="77777777" w:rsidR="00887D52" w:rsidRPr="00887D52" w:rsidRDefault="00887D52" w:rsidP="00A734C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Setor requisitante:</w:t>
            </w:r>
          </w:p>
        </w:tc>
        <w:tc>
          <w:tcPr>
            <w:tcW w:w="7058" w:type="dxa"/>
            <w:vAlign w:val="center"/>
          </w:tcPr>
          <w:p w14:paraId="0F7ADD23" w14:textId="58CCAD8C" w:rsidR="00887D52" w:rsidRDefault="00753736" w:rsidP="00B15AA8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Secretaria Municipal de </w:t>
            </w:r>
            <w:r w:rsidR="00392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Obras </w:t>
            </w:r>
            <w:r w:rsidR="00CB42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B1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úblicas</w:t>
            </w:r>
          </w:p>
        </w:tc>
      </w:tr>
      <w:tr w:rsidR="00887D52" w14:paraId="3539A5B2" w14:textId="77777777" w:rsidTr="00A734C2">
        <w:tc>
          <w:tcPr>
            <w:tcW w:w="2122" w:type="dxa"/>
            <w:vAlign w:val="center"/>
          </w:tcPr>
          <w:p w14:paraId="5D61733A" w14:textId="77777777" w:rsidR="00887D52" w:rsidRPr="00887D52" w:rsidRDefault="00887D52" w:rsidP="00A734C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Responsável pela demanda:</w:t>
            </w:r>
          </w:p>
        </w:tc>
        <w:tc>
          <w:tcPr>
            <w:tcW w:w="7058" w:type="dxa"/>
            <w:vAlign w:val="center"/>
          </w:tcPr>
          <w:p w14:paraId="1EBD44DF" w14:textId="77777777" w:rsidR="00D7687A" w:rsidRDefault="00D7687A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29C3FD" w14:textId="15A484DC" w:rsidR="00887D52" w:rsidRDefault="00D7687A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Rafael Lopes </w:t>
            </w:r>
            <w:r w:rsidR="00734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Oliveira</w:t>
            </w:r>
            <w:r w:rsidR="00525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gramStart"/>
            <w:r w:rsidR="00525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Secretario</w:t>
            </w:r>
            <w:proofErr w:type="gramEnd"/>
            <w:r w:rsidR="00392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Obras </w:t>
            </w:r>
            <w:r w:rsidR="00525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Pública</w:t>
            </w:r>
            <w:r w:rsidR="00392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</w:p>
          <w:p w14:paraId="7E8E5401" w14:textId="562EBAC1" w:rsidR="00B112CB" w:rsidRDefault="00B112CB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7D52" w14:paraId="553E4F2F" w14:textId="77777777" w:rsidTr="00A734C2">
        <w:tc>
          <w:tcPr>
            <w:tcW w:w="2122" w:type="dxa"/>
            <w:vAlign w:val="center"/>
          </w:tcPr>
          <w:p w14:paraId="7F9676E6" w14:textId="77777777" w:rsidR="00887D52" w:rsidRPr="00887D52" w:rsidRDefault="00887D52" w:rsidP="00A734C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Matrícula:</w:t>
            </w:r>
          </w:p>
        </w:tc>
        <w:tc>
          <w:tcPr>
            <w:tcW w:w="7058" w:type="dxa"/>
            <w:vAlign w:val="center"/>
          </w:tcPr>
          <w:p w14:paraId="4A5C6292" w14:textId="0046F946" w:rsidR="00887D52" w:rsidRDefault="00892D20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13440</w:t>
            </w:r>
          </w:p>
        </w:tc>
      </w:tr>
      <w:tr w:rsidR="00887D52" w14:paraId="397FDC96" w14:textId="77777777" w:rsidTr="00A734C2">
        <w:tc>
          <w:tcPr>
            <w:tcW w:w="2122" w:type="dxa"/>
            <w:vAlign w:val="center"/>
          </w:tcPr>
          <w:p w14:paraId="5270973D" w14:textId="77777777" w:rsidR="00887D52" w:rsidRPr="00887D52" w:rsidRDefault="00887D52" w:rsidP="00A734C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E-mail</w:t>
            </w:r>
            <w:r w:rsidR="00204E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institucional</w:t>
            </w: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058" w:type="dxa"/>
            <w:vAlign w:val="center"/>
          </w:tcPr>
          <w:p w14:paraId="4466DED8" w14:textId="477010C8" w:rsidR="00887D52" w:rsidRDefault="0039276D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obras@uniaodeminas.mg.gov.br</w:t>
            </w:r>
          </w:p>
        </w:tc>
      </w:tr>
      <w:tr w:rsidR="00887D52" w14:paraId="7E9C16A0" w14:textId="77777777" w:rsidTr="00A734C2">
        <w:tc>
          <w:tcPr>
            <w:tcW w:w="2122" w:type="dxa"/>
            <w:vAlign w:val="center"/>
          </w:tcPr>
          <w:p w14:paraId="793E3158" w14:textId="77777777" w:rsidR="00887D52" w:rsidRPr="00887D52" w:rsidRDefault="00887D52" w:rsidP="00A734C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Telefone:</w:t>
            </w:r>
          </w:p>
        </w:tc>
        <w:tc>
          <w:tcPr>
            <w:tcW w:w="7058" w:type="dxa"/>
            <w:vAlign w:val="center"/>
          </w:tcPr>
          <w:p w14:paraId="61F7E86A" w14:textId="1C730CAC" w:rsidR="00887D52" w:rsidRPr="00A734C2" w:rsidRDefault="00A07C81" w:rsidP="00A734C2">
            <w:pPr>
              <w:spacing w:after="0"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3456-1910</w:t>
            </w:r>
          </w:p>
        </w:tc>
      </w:tr>
    </w:tbl>
    <w:p w14:paraId="451CFC73" w14:textId="77777777" w:rsidR="00887D52" w:rsidRDefault="00887D52" w:rsidP="00A734C2">
      <w:pPr>
        <w:spacing w:after="0" w:line="276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2"/>
        <w:gridCol w:w="7058"/>
      </w:tblGrid>
      <w:tr w:rsidR="00887D52" w14:paraId="18BC0A8F" w14:textId="77777777" w:rsidTr="00A734C2">
        <w:tc>
          <w:tcPr>
            <w:tcW w:w="9180" w:type="dxa"/>
            <w:gridSpan w:val="2"/>
            <w:vAlign w:val="center"/>
          </w:tcPr>
          <w:p w14:paraId="040D993A" w14:textId="77777777" w:rsidR="00887D52" w:rsidRPr="00887D52" w:rsidRDefault="00887D52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ind w:left="0" w:hanging="1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Identificação da demanda</w:t>
            </w:r>
          </w:p>
        </w:tc>
      </w:tr>
      <w:tr w:rsidR="00887D52" w14:paraId="57DD995D" w14:textId="77777777" w:rsidTr="00202A4A">
        <w:trPr>
          <w:trHeight w:val="896"/>
        </w:trPr>
        <w:tc>
          <w:tcPr>
            <w:tcW w:w="2122" w:type="dxa"/>
            <w:vAlign w:val="center"/>
          </w:tcPr>
          <w:p w14:paraId="00EDC42E" w14:textId="77777777" w:rsidR="00887D52" w:rsidRPr="00887D52" w:rsidRDefault="00887D52" w:rsidP="00A734C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D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Objeto:</w:t>
            </w:r>
          </w:p>
        </w:tc>
        <w:tc>
          <w:tcPr>
            <w:tcW w:w="7058" w:type="dxa"/>
            <w:vAlign w:val="center"/>
          </w:tcPr>
          <w:p w14:paraId="3C8BBCFA" w14:textId="1F20A531" w:rsidR="00887D52" w:rsidRPr="004C1703" w:rsidRDefault="0010192C" w:rsidP="00E735E6">
            <w:pPr>
              <w:tabs>
                <w:tab w:val="left" w:pos="2292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CONTRATAÇÃO DE EMPRESA ESPECIALIZADA PARA EXECUÇÃO DA </w:t>
            </w:r>
            <w:r w:rsidR="00E735E6" w:rsidRPr="00E7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REFORMA DA QUADRA</w:t>
            </w:r>
            <w:r w:rsidR="00E7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POLISPORTIVA IVONEIDE CRISTINA GALDINO GUIMARÃES FERREIRA DA</w:t>
            </w:r>
            <w:r w:rsidR="00E735E6" w:rsidRPr="00E7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ESCOLA MUNICIPAL JOS</w:t>
            </w:r>
            <w:r w:rsidR="00E7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E735E6" w:rsidRPr="00E7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LUCIO DE SAMPAIO</w:t>
            </w:r>
          </w:p>
        </w:tc>
      </w:tr>
    </w:tbl>
    <w:p w14:paraId="0DECFC07" w14:textId="77777777" w:rsidR="00E51938" w:rsidRDefault="00E51938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887D52" w14:paraId="6142DDA7" w14:textId="77777777" w:rsidTr="00A734C2">
        <w:tc>
          <w:tcPr>
            <w:tcW w:w="9180" w:type="dxa"/>
          </w:tcPr>
          <w:p w14:paraId="578D42A7" w14:textId="77777777" w:rsidR="00887D52" w:rsidRPr="00887D52" w:rsidRDefault="00887D52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Justificativa</w:t>
            </w:r>
          </w:p>
        </w:tc>
      </w:tr>
      <w:tr w:rsidR="00887D52" w14:paraId="372F765A" w14:textId="77777777" w:rsidTr="00202A4A">
        <w:trPr>
          <w:trHeight w:val="1134"/>
        </w:trPr>
        <w:tc>
          <w:tcPr>
            <w:tcW w:w="9180" w:type="dxa"/>
          </w:tcPr>
          <w:p w14:paraId="5A461BCC" w14:textId="77777777" w:rsidR="004433ED" w:rsidRPr="004433ED" w:rsidRDefault="004433ED" w:rsidP="00E735E6">
            <w:pPr>
              <w:pStyle w:val="NormalWeb"/>
              <w:shd w:val="clear" w:color="auto" w:fill="FFFFFF"/>
              <w:jc w:val="both"/>
              <w:rPr>
                <w:color w:val="000000"/>
              </w:rPr>
            </w:pPr>
            <w:r w:rsidRPr="004433ED">
              <w:rPr>
                <w:color w:val="000000"/>
              </w:rPr>
              <w:t>A reforma da quadra escolar é uma intervenção fundamental para garantir um espaço seguro, funcional e adequado às atividades físicas e recreativas dos estudantes, professores e toda a comunidade escolar. Para assegurar que essa reforma seja realizada com qualidade, segurança e eficiência, é imprescindível a contratação de uma empresa especializada no setor.</w:t>
            </w:r>
          </w:p>
          <w:p w14:paraId="4EA55818" w14:textId="77777777" w:rsidR="004433ED" w:rsidRPr="004433ED" w:rsidRDefault="004433ED" w:rsidP="00E735E6">
            <w:pPr>
              <w:pStyle w:val="NormalWeb"/>
              <w:shd w:val="clear" w:color="auto" w:fill="FFFFFF"/>
              <w:jc w:val="both"/>
              <w:rPr>
                <w:color w:val="000000"/>
              </w:rPr>
            </w:pPr>
            <w:r w:rsidRPr="004433ED">
              <w:rPr>
                <w:color w:val="000000"/>
              </w:rPr>
              <w:t>Primeiramente, empresas especializadas possuem experiência comprovada na execução de reformas de quadras esportivas, o que garante que o trabalho seja realizado de acordo com as normas técnicas e de segurança vigentes. Elas contam com profissionais qualificados, como engenheiros, técnicos e operários treinados, que conhecem as melhores práticas para a preparação do solo, instalação de pisos, marcações, sistemas de iluminação, vedação e outros aspectos essenciais para uma quadra de qualidade.</w:t>
            </w:r>
          </w:p>
          <w:p w14:paraId="38317BA4" w14:textId="77777777" w:rsidR="004433ED" w:rsidRPr="004433ED" w:rsidRDefault="004433ED" w:rsidP="00E735E6">
            <w:pPr>
              <w:pStyle w:val="NormalWeb"/>
              <w:shd w:val="clear" w:color="auto" w:fill="FFFFFF"/>
              <w:jc w:val="both"/>
              <w:rPr>
                <w:color w:val="000000"/>
              </w:rPr>
            </w:pPr>
            <w:r w:rsidRPr="004433ED">
              <w:rPr>
                <w:color w:val="000000"/>
              </w:rPr>
              <w:t>Além disso, essas empresas dispõem de equipamentos adequados e materiais de alta qualidade, o que contribui para a durabilidade e resistência da estrutura reformada. Isso evita problemas futuros, como rachaduras, desgaste prematuro ou riscos de acidentes, proporcionando um ambiente mais seguro para os usuários.</w:t>
            </w:r>
          </w:p>
          <w:p w14:paraId="5D612422" w14:textId="77777777" w:rsidR="004433ED" w:rsidRPr="004433ED" w:rsidRDefault="004433ED" w:rsidP="00E735E6">
            <w:pPr>
              <w:pStyle w:val="NormalWeb"/>
              <w:shd w:val="clear" w:color="auto" w:fill="FFFFFF"/>
              <w:jc w:val="both"/>
              <w:rPr>
                <w:color w:val="000000"/>
              </w:rPr>
            </w:pPr>
            <w:r w:rsidRPr="004433ED">
              <w:rPr>
                <w:color w:val="000000"/>
              </w:rPr>
              <w:t xml:space="preserve">Outro ponto importante é que empresas especializadas costumam oferecer prazos mais precisos e </w:t>
            </w:r>
            <w:proofErr w:type="gramStart"/>
            <w:r w:rsidRPr="004433ED">
              <w:rPr>
                <w:color w:val="000000"/>
              </w:rPr>
              <w:t>garantias</w:t>
            </w:r>
            <w:proofErr w:type="gramEnd"/>
            <w:r w:rsidRPr="004433ED">
              <w:rPr>
                <w:color w:val="000000"/>
              </w:rPr>
              <w:t xml:space="preserve"> de execução, o que ajuda a evitar atrasos e retrabalhos. Assim, a reforma pode ser concluída dentro do cronograma planejado, minimizando transtornos para a </w:t>
            </w:r>
            <w:r w:rsidRPr="004433ED">
              <w:rPr>
                <w:color w:val="000000"/>
              </w:rPr>
              <w:lastRenderedPageBreak/>
              <w:t>comunidade escolar.</w:t>
            </w:r>
          </w:p>
          <w:p w14:paraId="72B41938" w14:textId="77777777" w:rsidR="004433ED" w:rsidRPr="004433ED" w:rsidRDefault="004433ED" w:rsidP="00E735E6">
            <w:pPr>
              <w:pStyle w:val="NormalWeb"/>
              <w:shd w:val="clear" w:color="auto" w:fill="FFFFFF"/>
              <w:jc w:val="both"/>
              <w:rPr>
                <w:color w:val="000000"/>
              </w:rPr>
            </w:pPr>
            <w:r w:rsidRPr="004433ED">
              <w:rPr>
                <w:color w:val="000000"/>
              </w:rPr>
              <w:t>Por fim, ao contratar uma empresa especializada, a escola demonstra compromisso com a qualidade e a segurança, valorizando o investimento feito na infraestrutura escolar. Essa escolha também contribui para a valorização do espaço, incentivando a prática de esportes e atividades físicas, promovendo a saúde, o bem-estar e o desenvolvimento integral dos estudantes.</w:t>
            </w:r>
          </w:p>
          <w:p w14:paraId="5D3E3977" w14:textId="70D93A8C" w:rsidR="00946391" w:rsidRPr="00BE10FB" w:rsidRDefault="004433ED" w:rsidP="00BE10FB">
            <w:pPr>
              <w:pStyle w:val="NormalWeb"/>
              <w:shd w:val="clear" w:color="auto" w:fill="FFFFFF"/>
              <w:jc w:val="both"/>
              <w:rPr>
                <w:color w:val="000000"/>
              </w:rPr>
            </w:pPr>
            <w:r w:rsidRPr="004433ED">
              <w:rPr>
                <w:color w:val="000000"/>
              </w:rPr>
              <w:t>Diante de todos esses pontos, fica evidente que a contratação de uma empresa especializada é a melhor estratégia para garantir uma reforma eficiente, segura e duradoura na quadra escolar, atendendo às necessidades da comunidade e promovendo um ambiente mais saudável e acolhedor para todo</w:t>
            </w:r>
            <w:r>
              <w:rPr>
                <w:color w:val="000000"/>
              </w:rPr>
              <w:t>s.</w:t>
            </w:r>
          </w:p>
        </w:tc>
      </w:tr>
    </w:tbl>
    <w:p w14:paraId="32DC38A8" w14:textId="77777777" w:rsidR="00204EA3" w:rsidRDefault="00204EA3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75F8" w14:paraId="64E1AB68" w14:textId="77777777" w:rsidTr="00FC161E">
        <w:tc>
          <w:tcPr>
            <w:tcW w:w="9060" w:type="dxa"/>
          </w:tcPr>
          <w:p w14:paraId="1CFB0453" w14:textId="77777777" w:rsidR="00F575F8" w:rsidRPr="00887D52" w:rsidRDefault="00F575F8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Indicação da dotação orçamentária</w:t>
            </w:r>
          </w:p>
        </w:tc>
      </w:tr>
      <w:tr w:rsidR="00FC161E" w14:paraId="16A2AA6C" w14:textId="77777777" w:rsidTr="00FC161E">
        <w:trPr>
          <w:trHeight w:val="766"/>
        </w:trPr>
        <w:tc>
          <w:tcPr>
            <w:tcW w:w="9060" w:type="dxa"/>
          </w:tcPr>
          <w:p w14:paraId="42D6D4E9" w14:textId="26BFAEEB" w:rsidR="00CB4297" w:rsidRPr="009B4F11" w:rsidRDefault="009B4F11" w:rsidP="00CB4297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9B4F11">
              <w:rPr>
                <w:rFonts w:ascii="Times New Roman" w:hAnsi="Times New Roman" w:cs="Times New Roman"/>
                <w:b/>
                <w:bCs/>
              </w:rPr>
              <w:t>Ficha 379</w:t>
            </w:r>
            <w:r w:rsidR="00CB4297" w:rsidRPr="009B4F11">
              <w:rPr>
                <w:rFonts w:ascii="Times New Roman" w:hAnsi="Times New Roman" w:cs="Times New Roman"/>
                <w:b/>
                <w:bCs/>
              </w:rPr>
              <w:t xml:space="preserve"> – Fonte: </w:t>
            </w:r>
            <w:r w:rsidRPr="009B4F11">
              <w:rPr>
                <w:rFonts w:ascii="Times New Roman" w:hAnsi="Times New Roman" w:cs="Times New Roman"/>
                <w:b/>
                <w:bCs/>
              </w:rPr>
              <w:t>2.701</w:t>
            </w:r>
            <w:r w:rsidR="00CB4297" w:rsidRPr="009B4F11">
              <w:rPr>
                <w:rFonts w:ascii="Times New Roman" w:hAnsi="Times New Roman" w:cs="Times New Roman"/>
                <w:b/>
                <w:bCs/>
              </w:rPr>
              <w:t>.000</w:t>
            </w:r>
          </w:p>
          <w:p w14:paraId="4079AB05" w14:textId="5A0A96DB" w:rsidR="004C1703" w:rsidRPr="00AB2C01" w:rsidRDefault="004C1703" w:rsidP="009B4F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970AF46" w14:textId="77777777" w:rsidR="00F575F8" w:rsidRDefault="00F575F8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575F8" w14:paraId="0772906F" w14:textId="77777777" w:rsidTr="00AB2C01">
        <w:tc>
          <w:tcPr>
            <w:tcW w:w="9180" w:type="dxa"/>
          </w:tcPr>
          <w:p w14:paraId="7300F98D" w14:textId="77777777" w:rsidR="00F575F8" w:rsidRPr="00887D52" w:rsidRDefault="00F575F8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  <w:r w:rsidRPr="00F575F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ata pretendida para a conclusão da contratação</w:t>
            </w:r>
          </w:p>
        </w:tc>
      </w:tr>
      <w:tr w:rsidR="00F575F8" w14:paraId="7F33AD65" w14:textId="77777777" w:rsidTr="00D57E61">
        <w:trPr>
          <w:trHeight w:val="1456"/>
        </w:trPr>
        <w:tc>
          <w:tcPr>
            <w:tcW w:w="9180" w:type="dxa"/>
          </w:tcPr>
          <w:p w14:paraId="511BAFB1" w14:textId="77777777" w:rsidR="00F575F8" w:rsidRDefault="00F575F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2FEA13" w14:textId="5401775A" w:rsidR="00F575F8" w:rsidRPr="00F575F8" w:rsidRDefault="00F575F8" w:rsidP="009463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 presente contratação deverá ser formalizada </w:t>
            </w:r>
            <w:r w:rsidR="00BF58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 quanto antes</w:t>
            </w:r>
            <w:r w:rsidR="008422BA" w:rsidRPr="00744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331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422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modo a permitir o início da execução do objeto em tempo hábil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C8FFB5E" w14:textId="77777777" w:rsidR="00FC212E" w:rsidRDefault="00FC212E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C212E" w14:paraId="54C77F84" w14:textId="77777777" w:rsidTr="00AB2C01">
        <w:tc>
          <w:tcPr>
            <w:tcW w:w="9180" w:type="dxa"/>
          </w:tcPr>
          <w:p w14:paraId="3AAB32C5" w14:textId="77777777" w:rsidR="00FC212E" w:rsidRPr="00887D52" w:rsidRDefault="00FC212E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Vinculação ou dependência com outra contratação</w:t>
            </w:r>
          </w:p>
        </w:tc>
      </w:tr>
      <w:tr w:rsidR="00FC212E" w14:paraId="09A06117" w14:textId="77777777" w:rsidTr="00D57E61">
        <w:trPr>
          <w:trHeight w:val="2875"/>
        </w:trPr>
        <w:tc>
          <w:tcPr>
            <w:tcW w:w="9180" w:type="dxa"/>
          </w:tcPr>
          <w:p w14:paraId="0473BD87" w14:textId="10CBF17E" w:rsidR="00FC212E" w:rsidRDefault="008503D3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6D30AB" wp14:editId="1AC84A0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135255</wp:posOffset>
                      </wp:positionV>
                      <wp:extent cx="246380" cy="230505"/>
                      <wp:effectExtent l="0" t="0" r="20320" b="17145"/>
                      <wp:wrapNone/>
                      <wp:docPr id="6" name="Retâ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6380" cy="2305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C675B4" w14:textId="1F9E65B1" w:rsidR="008503D3" w:rsidRDefault="008503D3"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5" o:spid="_x0000_s1026" style="position:absolute;margin-left:.05pt;margin-top:10.65pt;width:19.4pt;height: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" fillcolor="white [3201]" strokecolor="black [3213]" strokeweight="1pt">
                      <v:path arrowok="t"/>
                      <v:textbox>
                        <w:txbxContent>
                          <w:p w14:paraId="73C675B4" w14:textId="1F9E65B1" w:rsidR="008503D3" w:rsidRDefault="008503D3"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73A9DF6" w14:textId="77777777" w:rsidR="00FC212E" w:rsidRDefault="00FC212E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Não há vinculação ou dependência desta contratação em relação a outra; ou</w:t>
            </w:r>
          </w:p>
          <w:p w14:paraId="4ECACFDE" w14:textId="68E4C9CC" w:rsidR="00FC212E" w:rsidRDefault="008503D3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F0E77D" wp14:editId="0531F73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133350</wp:posOffset>
                      </wp:positionV>
                      <wp:extent cx="246380" cy="230505"/>
                      <wp:effectExtent l="0" t="0" r="20320" b="17145"/>
                      <wp:wrapNone/>
                      <wp:docPr id="5" name="Retâ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6380" cy="2305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A9FC9C" id="Retângulo 4" o:spid="_x0000_s1026" style="position:absolute;margin-left:.05pt;margin-top:10.5pt;width:19.4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559547E5" w14:textId="77777777" w:rsidR="00641277" w:rsidRDefault="00641277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Há vinculação ou dependência desta contratação em relação a seguinte: </w:t>
            </w:r>
          </w:p>
          <w:p w14:paraId="5AF40AA2" w14:textId="77777777" w:rsidR="00641277" w:rsidRDefault="00641277" w:rsidP="00A734C2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14:paraId="5F48DF03" w14:textId="5DEF0D56" w:rsidR="00FC212E" w:rsidRPr="00F575F8" w:rsidRDefault="00641277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(especificar)</w:t>
            </w:r>
            <w:r w:rsidR="00134C9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/</w:t>
            </w:r>
          </w:p>
        </w:tc>
      </w:tr>
    </w:tbl>
    <w:p w14:paraId="68B97184" w14:textId="77777777" w:rsidR="00F575F8" w:rsidRDefault="00F575F8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575F8" w14:paraId="412E79AF" w14:textId="77777777" w:rsidTr="00AB2C01">
        <w:tc>
          <w:tcPr>
            <w:tcW w:w="9180" w:type="dxa"/>
          </w:tcPr>
          <w:p w14:paraId="2D44BDB4" w14:textId="77777777" w:rsidR="00F575F8" w:rsidRPr="00887D52" w:rsidRDefault="00F575F8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Prioridade da contratação</w:t>
            </w:r>
          </w:p>
        </w:tc>
      </w:tr>
      <w:tr w:rsidR="00F575F8" w14:paraId="7E2BDD51" w14:textId="77777777" w:rsidTr="007A088E">
        <w:trPr>
          <w:trHeight w:val="2921"/>
        </w:trPr>
        <w:tc>
          <w:tcPr>
            <w:tcW w:w="9180" w:type="dxa"/>
          </w:tcPr>
          <w:p w14:paraId="2EFEF981" w14:textId="77777777" w:rsidR="00F575F8" w:rsidRDefault="00F575F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B695EB" w14:textId="77777777" w:rsidR="00F575F8" w:rsidRDefault="00F575F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contratação possui o seguinte grau de prioridade:</w:t>
            </w:r>
          </w:p>
          <w:p w14:paraId="25A219DC" w14:textId="3FCD0BF2" w:rsidR="008422BA" w:rsidRDefault="008503D3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ED784E" wp14:editId="2DAC232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122555</wp:posOffset>
                      </wp:positionV>
                      <wp:extent cx="246380" cy="230505"/>
                      <wp:effectExtent l="0" t="0" r="20320" b="17145"/>
                      <wp:wrapNone/>
                      <wp:docPr id="4" name="Re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6380" cy="2305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D804BE" w14:textId="51472100" w:rsidR="008503D3" w:rsidRDefault="00BF5801"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3" o:spid="_x0000_s1027" style="position:absolute;margin-left:.05pt;margin-top:9.65pt;width:19.4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" fillcolor="white [3201]" strokecolor="black [3213]" strokeweight="1pt">
                      <v:path arrowok="t"/>
                      <v:textbox>
                        <w:txbxContent>
                          <w:p w14:paraId="79D804BE" w14:textId="51472100" w:rsidR="008503D3" w:rsidRDefault="00BF5801"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6C6DD52" w14:textId="77777777" w:rsidR="00F575F8" w:rsidRDefault="00F575F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Alta</w:t>
            </w:r>
            <w:r w:rsidR="008422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62568CF" w14:textId="0022EC6A" w:rsidR="00F575F8" w:rsidRDefault="008503D3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2D36A1" wp14:editId="0459F8A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117475</wp:posOffset>
                      </wp:positionV>
                      <wp:extent cx="246380" cy="230505"/>
                      <wp:effectExtent l="0" t="0" r="20320" b="17145"/>
                      <wp:wrapNone/>
                      <wp:docPr id="3" name="Retâ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6380" cy="2305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B25453" w14:textId="66727D8B" w:rsidR="00D87B20" w:rsidRDefault="00D87B20" w:rsidP="00D87B2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2" o:spid="_x0000_s1028" style="position:absolute;margin-left:-.5pt;margin-top:9.25pt;width:19.4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" fillcolor="white [3201]" strokecolor="black [3213]" strokeweight="1pt">
                      <v:path arrowok="t"/>
                      <v:textbox>
                        <w:txbxContent>
                          <w:p w14:paraId="70B25453" w14:textId="66727D8B" w:rsidR="00D87B20" w:rsidRDefault="00D87B20" w:rsidP="00D87B2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3294C2" w14:textId="77777777" w:rsidR="00F575F8" w:rsidRDefault="00F575F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Média</w:t>
            </w:r>
            <w:r w:rsidR="008422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ou</w:t>
            </w:r>
          </w:p>
          <w:p w14:paraId="23819BDD" w14:textId="001CB0F9" w:rsidR="00F575F8" w:rsidRDefault="008503D3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95A6B7" wp14:editId="1AE28BD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109855</wp:posOffset>
                      </wp:positionV>
                      <wp:extent cx="246380" cy="230505"/>
                      <wp:effectExtent l="0" t="0" r="20320" b="17145"/>
                      <wp:wrapNone/>
                      <wp:docPr id="2" name="Retâ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6380" cy="2305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B87119D" id="Retângulo 1" o:spid="_x0000_s1026" style="position:absolute;margin-left:-.5pt;margin-top:8.65pt;width:19.4pt;height:1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3E452867" w14:textId="77777777" w:rsidR="00F575F8" w:rsidRDefault="00F575F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Baixa</w:t>
            </w:r>
            <w:r w:rsidR="008422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3D66DD3" w14:textId="77777777" w:rsidR="00E51938" w:rsidRDefault="00E51938" w:rsidP="00A734C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E51938" w14:paraId="2CEB327B" w14:textId="77777777" w:rsidTr="00AB2C01">
        <w:tc>
          <w:tcPr>
            <w:tcW w:w="9180" w:type="dxa"/>
          </w:tcPr>
          <w:p w14:paraId="04402C2B" w14:textId="77777777" w:rsidR="00E51938" w:rsidRPr="00887D52" w:rsidRDefault="00E51938" w:rsidP="00A734C2">
            <w:pPr>
              <w:pStyle w:val="PargrafodaLista"/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Autorização</w:t>
            </w:r>
          </w:p>
        </w:tc>
      </w:tr>
      <w:tr w:rsidR="00E51938" w14:paraId="5D33F94B" w14:textId="77777777" w:rsidTr="00AB2C01">
        <w:tc>
          <w:tcPr>
            <w:tcW w:w="9180" w:type="dxa"/>
          </w:tcPr>
          <w:p w14:paraId="55FC6FC0" w14:textId="77777777" w:rsid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57F523" w14:textId="77777777" w:rsid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Submeto</w:t>
            </w:r>
            <w:r w:rsidR="006D03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este documento de formalização de demanda</w:t>
            </w:r>
            <w:r w:rsidR="001510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519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 análise e deliberação</w:t>
            </w:r>
            <w:r w:rsidR="001510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03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acerca de seu prosseguimento</w:t>
            </w:r>
            <w:r w:rsidR="00BB70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9641821" w14:textId="77777777" w:rsid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FE90B6" w14:textId="779EE16C" w:rsidR="00E51938" w:rsidRDefault="0039276D" w:rsidP="00BA0FA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União de Minas</w:t>
            </w:r>
            <w:r w:rsidR="00753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BE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816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</w:t>
            </w:r>
            <w:r w:rsidR="00CB42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E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julho</w:t>
            </w:r>
            <w:r w:rsidR="003543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57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202</w:t>
            </w:r>
            <w:r w:rsidR="00FC1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BA0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278B7AC" w14:textId="77777777" w:rsidR="00BA0FAF" w:rsidRDefault="00BA0FAF" w:rsidP="00BE10FB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14:paraId="2C2B115C" w14:textId="77777777" w:rsidR="00E51938" w:rsidRDefault="00E51938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</w:t>
            </w:r>
          </w:p>
          <w:p w14:paraId="0B45C207" w14:textId="16BB9EE1" w:rsidR="00753736" w:rsidRPr="0039276D" w:rsidRDefault="00FC161E" w:rsidP="0075373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Rafael Lopes</w:t>
            </w:r>
            <w:r w:rsidR="0095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Oliveira</w:t>
            </w:r>
          </w:p>
          <w:p w14:paraId="06A9E892" w14:textId="11B174E1" w:rsidR="00A36FC6" w:rsidRPr="00FC161E" w:rsidRDefault="0039276D" w:rsidP="00FC161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SECRET</w:t>
            </w:r>
            <w:r w:rsidR="008D1A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Á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</w:t>
            </w:r>
            <w:r w:rsidR="008D1A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IO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DE OBRAS </w:t>
            </w:r>
            <w:r w:rsidR="00B1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PÚBLICAS</w:t>
            </w:r>
          </w:p>
          <w:p w14:paraId="71D41E61" w14:textId="77777777" w:rsid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9E7249" w14:textId="77777777" w:rsid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934EE2" w14:textId="77777777" w:rsidR="00E51938" w:rsidRDefault="00E51938" w:rsidP="00753736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Considerando a pertinência da demanda, </w:t>
            </w:r>
            <w:r w:rsidRPr="00E519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AUTORIZO</w:t>
            </w:r>
            <w:r w:rsidR="00AB2C0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519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con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</w:t>
            </w:r>
            <w:r w:rsidRPr="00E519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nuidade do procedimento des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</w:t>
            </w:r>
            <w:r w:rsidRPr="00E519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nado à contratação em tela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C461163" w14:textId="77777777" w:rsid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15E246" w14:textId="0304F936" w:rsidR="00D57E61" w:rsidRDefault="0039276D" w:rsidP="00D57E61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União de Minas</w:t>
            </w:r>
            <w:r w:rsidR="00D57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BE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816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</w:t>
            </w:r>
            <w:r w:rsidR="00BE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julho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57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202</w:t>
            </w:r>
            <w:r w:rsidR="00FC1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57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D967311" w14:textId="77777777" w:rsidR="00BA0FAF" w:rsidRDefault="00BA0FAF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C932A3" w14:textId="77777777" w:rsidR="00BA0FAF" w:rsidRDefault="00BA0FAF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A85A6E" w14:textId="77777777" w:rsidR="00E51938" w:rsidRDefault="00E51938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</w:t>
            </w:r>
          </w:p>
          <w:p w14:paraId="49A1DED0" w14:textId="2162FD0A" w:rsidR="00753736" w:rsidRDefault="0039276D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GEOVA TOMAZ DE ALMEIDA </w:t>
            </w:r>
          </w:p>
          <w:p w14:paraId="61EDBBE2" w14:textId="77777777" w:rsidR="00AB2C01" w:rsidRDefault="00AB2C01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</w:t>
            </w:r>
            <w:r w:rsidRPr="00AB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Prefeito Municipal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</w:t>
            </w:r>
          </w:p>
          <w:p w14:paraId="7984D336" w14:textId="77777777" w:rsidR="00957671" w:rsidRDefault="00957671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78DD5535" w14:textId="77777777" w:rsidR="00957671" w:rsidRDefault="00957671" w:rsidP="0095767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</w:t>
            </w:r>
          </w:p>
          <w:p w14:paraId="5E1ABE13" w14:textId="77777777" w:rsidR="00957671" w:rsidRDefault="00957671" w:rsidP="0095767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L S G GUIMARÃES LSG LTDA</w:t>
            </w:r>
          </w:p>
          <w:p w14:paraId="42FAC76D" w14:textId="77777777" w:rsidR="00957671" w:rsidRPr="00E51938" w:rsidRDefault="00957671" w:rsidP="0095767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-Responsável pela Elaboração do (DFD)-</w:t>
            </w:r>
          </w:p>
          <w:p w14:paraId="77A7BBD2" w14:textId="77777777" w:rsidR="00957671" w:rsidRPr="00AB2C01" w:rsidRDefault="00957671" w:rsidP="00A734C2">
            <w:pPr>
              <w:spacing w:after="0" w:line="276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784DC3A3" w14:textId="77777777" w:rsidR="00E51938" w:rsidRPr="00E5193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572BB1" w14:textId="77777777" w:rsidR="00E51938" w:rsidRPr="00F575F8" w:rsidRDefault="00E51938" w:rsidP="00A734C2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DEFA3D7" w14:textId="77777777" w:rsidR="002F3F43" w:rsidRPr="00966482" w:rsidRDefault="002F3F43" w:rsidP="00BB703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F3F43" w:rsidRPr="00966482" w:rsidSect="001510DA">
      <w:headerReference w:type="default" r:id="rId9"/>
      <w:footerReference w:type="default" r:id="rId10"/>
      <w:pgSz w:w="11906" w:h="16838"/>
      <w:pgMar w:top="2268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00326" w14:textId="77777777" w:rsidR="00096F34" w:rsidRDefault="00096F34" w:rsidP="001510DA">
      <w:pPr>
        <w:spacing w:after="0" w:line="240" w:lineRule="auto"/>
      </w:pPr>
      <w:r>
        <w:separator/>
      </w:r>
    </w:p>
  </w:endnote>
  <w:endnote w:type="continuationSeparator" w:id="0">
    <w:p w14:paraId="5873A1BB" w14:textId="77777777" w:rsidR="00096F34" w:rsidRDefault="00096F34" w:rsidP="00151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837B3" w14:textId="35AE4586" w:rsidR="00A734C2" w:rsidRPr="00753736" w:rsidRDefault="00FE7D3F" w:rsidP="00D57E61">
    <w:pPr>
      <w:widowControl w:val="0"/>
      <w:tabs>
        <w:tab w:val="center" w:pos="4252"/>
        <w:tab w:val="right" w:pos="8504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ooper Black" w:hAnsi="Cooper Black"/>
        <w:color w:val="0070C0"/>
        <w:sz w:val="20"/>
        <w:szCs w:val="20"/>
        <w:lang w:val="x-none"/>
      </w:rPr>
    </w:pPr>
    <w:r>
      <w:rPr>
        <w:noProof/>
        <w:lang w:eastAsia="pt-BR"/>
      </w:rPr>
      <w:drawing>
        <wp:inline distT="0" distB="0" distL="0" distR="0" wp14:anchorId="79ADEC55" wp14:editId="20508419">
          <wp:extent cx="5400040" cy="585004"/>
          <wp:effectExtent l="0" t="0" r="0" b="5715"/>
          <wp:docPr id="8" name="Imagem 8" descr="D:\Users\Leticia\Desktop\PREFEITURA 2025\rodap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Leticia\Desktop\PREFEITURA 2025\rodapé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85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03D3">
      <w:rPr>
        <w:rFonts w:ascii="Times New Roman" w:eastAsia="Times New Roman" w:hAnsi="Times New Roman" w:cs="Times New Roman"/>
        <w:noProof/>
        <w:sz w:val="24"/>
        <w:szCs w:val="20"/>
        <w:lang w:eastAsia="pt-BR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9BFC028" wp14:editId="71BAFA6D">
              <wp:simplePos x="0" y="0"/>
              <wp:positionH relativeFrom="page">
                <wp:posOffset>7073900</wp:posOffset>
              </wp:positionH>
              <wp:positionV relativeFrom="page">
                <wp:posOffset>7969885</wp:posOffset>
              </wp:positionV>
              <wp:extent cx="752475" cy="2183130"/>
              <wp:effectExtent l="0" t="0" r="3175" b="635"/>
              <wp:wrapNone/>
              <wp:docPr id="1" name="Rectangl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24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3B693E" w14:textId="77777777" w:rsidR="00753736" w:rsidRPr="000A1385" w:rsidRDefault="00753736" w:rsidP="00753736">
                          <w:pPr>
                            <w:pStyle w:val="Rodap"/>
                            <w:rPr>
                              <w:rFonts w:ascii="Arial Black" w:hAnsi="Arial Black"/>
                              <w:sz w:val="18"/>
                              <w:szCs w:val="18"/>
                            </w:rPr>
                          </w:pPr>
                          <w:r w:rsidRPr="000A1385">
                            <w:rPr>
                              <w:rFonts w:ascii="Arial Black" w:hAnsi="Arial Black"/>
                              <w:sz w:val="18"/>
                              <w:szCs w:val="18"/>
                            </w:rPr>
                            <w:t xml:space="preserve">Pág. </w:t>
                          </w:r>
                          <w:r w:rsidRPr="000A1385">
                            <w:rPr>
                              <w:rFonts w:ascii="Arial Black" w:hAnsi="Arial Black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A1385">
                            <w:rPr>
                              <w:rFonts w:ascii="Arial Black" w:hAnsi="Arial Black"/>
                              <w:sz w:val="18"/>
                              <w:szCs w:val="18"/>
                            </w:rPr>
                            <w:instrText xml:space="preserve"> PAGE    \* MERGEFORMAT </w:instrText>
                          </w:r>
                          <w:r w:rsidRPr="000A1385">
                            <w:rPr>
                              <w:rFonts w:ascii="Arial Black" w:hAnsi="Arial Black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E10FB">
                            <w:rPr>
                              <w:rFonts w:ascii="Arial Black" w:hAnsi="Arial Black"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0A1385">
                            <w:rPr>
                              <w:rFonts w:ascii="Arial Black" w:hAnsi="Arial Black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6" o:spid="_x0000_s1029" style="position:absolute;margin-left:557pt;margin-top:627.55pt;width:59.25pt;height:171.9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" o:allowincell="f" filled="f" stroked="f">
              <v:textbox style="layout-flow:vertical;mso-layout-flow-alt:bottom-to-top">
                <w:txbxContent>
                  <w:p w14:paraId="1C3B693E" w14:textId="77777777" w:rsidR="00753736" w:rsidRPr="000A1385" w:rsidRDefault="00753736" w:rsidP="00753736">
                    <w:pPr>
                      <w:pStyle w:val="Rodap"/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 w:rsidRPr="000A1385">
                      <w:rPr>
                        <w:rFonts w:ascii="Arial Black" w:hAnsi="Arial Black"/>
                        <w:sz w:val="18"/>
                        <w:szCs w:val="18"/>
                      </w:rPr>
                      <w:t xml:space="preserve">Pág. </w:t>
                    </w:r>
                    <w:r w:rsidRPr="000A1385">
                      <w:rPr>
                        <w:rFonts w:ascii="Arial Black" w:hAnsi="Arial Black"/>
                        <w:sz w:val="18"/>
                        <w:szCs w:val="18"/>
                      </w:rPr>
                      <w:fldChar w:fldCharType="begin"/>
                    </w:r>
                    <w:r w:rsidRPr="000A1385">
                      <w:rPr>
                        <w:rFonts w:ascii="Arial Black" w:hAnsi="Arial Black"/>
                        <w:sz w:val="18"/>
                        <w:szCs w:val="18"/>
                      </w:rPr>
                      <w:instrText xml:space="preserve"> PAGE    \* MERGEFORMAT </w:instrText>
                    </w:r>
                    <w:r w:rsidRPr="000A1385">
                      <w:rPr>
                        <w:rFonts w:ascii="Arial Black" w:hAnsi="Arial Black"/>
                        <w:sz w:val="18"/>
                        <w:szCs w:val="18"/>
                      </w:rPr>
                      <w:fldChar w:fldCharType="separate"/>
                    </w:r>
                    <w:r w:rsidR="00BE10FB">
                      <w:rPr>
                        <w:rFonts w:ascii="Arial Black" w:hAnsi="Arial Black"/>
                        <w:noProof/>
                        <w:sz w:val="18"/>
                        <w:szCs w:val="18"/>
                      </w:rPr>
                      <w:t>1</w:t>
                    </w:r>
                    <w:r w:rsidRPr="000A1385">
                      <w:rPr>
                        <w:rFonts w:ascii="Arial Black" w:hAnsi="Arial Black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BD19A" w14:textId="77777777" w:rsidR="00096F34" w:rsidRDefault="00096F34" w:rsidP="001510DA">
      <w:pPr>
        <w:spacing w:after="0" w:line="240" w:lineRule="auto"/>
      </w:pPr>
      <w:r>
        <w:separator/>
      </w:r>
    </w:p>
  </w:footnote>
  <w:footnote w:type="continuationSeparator" w:id="0">
    <w:p w14:paraId="3600A988" w14:textId="77777777" w:rsidR="00096F34" w:rsidRDefault="00096F34" w:rsidP="00151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13E8" w14:textId="614D4EB8" w:rsidR="00EA3FA0" w:rsidRDefault="00FE7D3F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6432" behindDoc="0" locked="0" layoutInCell="1" allowOverlap="1" wp14:anchorId="6DD1C514" wp14:editId="609C761F">
          <wp:simplePos x="0" y="0"/>
          <wp:positionH relativeFrom="column">
            <wp:posOffset>-172720</wp:posOffset>
          </wp:positionH>
          <wp:positionV relativeFrom="paragraph">
            <wp:posOffset>-454660</wp:posOffset>
          </wp:positionV>
          <wp:extent cx="6172200" cy="1288415"/>
          <wp:effectExtent l="0" t="0" r="0" b="6985"/>
          <wp:wrapSquare wrapText="bothSides"/>
          <wp:docPr id="7" name="Imagem 7" descr="D:\Users\Leticia\Desktop\PREFEITURA 2025\cabeçalh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Leticia\Desktop\PREFEITURA 2025\cabeçalh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1288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338"/>
    <w:multiLevelType w:val="hybridMultilevel"/>
    <w:tmpl w:val="7F2E75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B29AC"/>
    <w:multiLevelType w:val="hybridMultilevel"/>
    <w:tmpl w:val="ADFABC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91045"/>
    <w:multiLevelType w:val="hybridMultilevel"/>
    <w:tmpl w:val="B56EAD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640FC"/>
    <w:multiLevelType w:val="hybridMultilevel"/>
    <w:tmpl w:val="14D8F1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665B4"/>
    <w:multiLevelType w:val="hybridMultilevel"/>
    <w:tmpl w:val="687854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B16D8"/>
    <w:multiLevelType w:val="hybridMultilevel"/>
    <w:tmpl w:val="E9E82F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F13D2"/>
    <w:multiLevelType w:val="hybridMultilevel"/>
    <w:tmpl w:val="2270A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A616D"/>
    <w:multiLevelType w:val="hybridMultilevel"/>
    <w:tmpl w:val="513281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A7A23"/>
    <w:multiLevelType w:val="hybridMultilevel"/>
    <w:tmpl w:val="174875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16EDD"/>
    <w:multiLevelType w:val="hybridMultilevel"/>
    <w:tmpl w:val="94E80B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D3DF4"/>
    <w:multiLevelType w:val="hybridMultilevel"/>
    <w:tmpl w:val="3AE61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10"/>
  </w:num>
  <w:num w:numId="6">
    <w:abstractNumId w:val="3"/>
  </w:num>
  <w:num w:numId="7">
    <w:abstractNumId w:val="2"/>
  </w:num>
  <w:num w:numId="8">
    <w:abstractNumId w:val="0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AE7"/>
    <w:rsid w:val="00015C2D"/>
    <w:rsid w:val="0008612D"/>
    <w:rsid w:val="00096F34"/>
    <w:rsid w:val="000A14A9"/>
    <w:rsid w:val="000A1BA6"/>
    <w:rsid w:val="000B4D9A"/>
    <w:rsid w:val="000F17FB"/>
    <w:rsid w:val="000F6A84"/>
    <w:rsid w:val="0010192C"/>
    <w:rsid w:val="00134C9C"/>
    <w:rsid w:val="0013504D"/>
    <w:rsid w:val="00144631"/>
    <w:rsid w:val="001510DA"/>
    <w:rsid w:val="00165FA1"/>
    <w:rsid w:val="00195921"/>
    <w:rsid w:val="001B6141"/>
    <w:rsid w:val="001C6C82"/>
    <w:rsid w:val="001D1E6B"/>
    <w:rsid w:val="001E46E5"/>
    <w:rsid w:val="0020209E"/>
    <w:rsid w:val="00202A4A"/>
    <w:rsid w:val="00204EA3"/>
    <w:rsid w:val="00224866"/>
    <w:rsid w:val="002445C3"/>
    <w:rsid w:val="00267E2B"/>
    <w:rsid w:val="00277B69"/>
    <w:rsid w:val="002828A2"/>
    <w:rsid w:val="002C3809"/>
    <w:rsid w:val="002E58E5"/>
    <w:rsid w:val="002F3F43"/>
    <w:rsid w:val="00331251"/>
    <w:rsid w:val="003365AF"/>
    <w:rsid w:val="003543EC"/>
    <w:rsid w:val="00383C9A"/>
    <w:rsid w:val="0039276D"/>
    <w:rsid w:val="003E7EC7"/>
    <w:rsid w:val="003E7F04"/>
    <w:rsid w:val="00417194"/>
    <w:rsid w:val="004266D4"/>
    <w:rsid w:val="004433ED"/>
    <w:rsid w:val="00447178"/>
    <w:rsid w:val="00453B32"/>
    <w:rsid w:val="0046580E"/>
    <w:rsid w:val="00472AEB"/>
    <w:rsid w:val="00476D8D"/>
    <w:rsid w:val="004A5CD9"/>
    <w:rsid w:val="004C1703"/>
    <w:rsid w:val="004E6E79"/>
    <w:rsid w:val="00513D93"/>
    <w:rsid w:val="0052540C"/>
    <w:rsid w:val="005410A1"/>
    <w:rsid w:val="00561962"/>
    <w:rsid w:val="00562484"/>
    <w:rsid w:val="0056621E"/>
    <w:rsid w:val="0059195D"/>
    <w:rsid w:val="005943AF"/>
    <w:rsid w:val="005C4C17"/>
    <w:rsid w:val="00613991"/>
    <w:rsid w:val="00641277"/>
    <w:rsid w:val="00651EAD"/>
    <w:rsid w:val="00681DF0"/>
    <w:rsid w:val="00683A6D"/>
    <w:rsid w:val="00683FAB"/>
    <w:rsid w:val="006A019C"/>
    <w:rsid w:val="006B439A"/>
    <w:rsid w:val="006D0333"/>
    <w:rsid w:val="0071061F"/>
    <w:rsid w:val="007340CF"/>
    <w:rsid w:val="00734328"/>
    <w:rsid w:val="00736062"/>
    <w:rsid w:val="00740D1C"/>
    <w:rsid w:val="00744013"/>
    <w:rsid w:val="00753736"/>
    <w:rsid w:val="007A088E"/>
    <w:rsid w:val="007A09CC"/>
    <w:rsid w:val="007D0D87"/>
    <w:rsid w:val="007E3D63"/>
    <w:rsid w:val="007F2D5E"/>
    <w:rsid w:val="0081695E"/>
    <w:rsid w:val="00821028"/>
    <w:rsid w:val="008422BA"/>
    <w:rsid w:val="00845AE7"/>
    <w:rsid w:val="008503D3"/>
    <w:rsid w:val="00850E26"/>
    <w:rsid w:val="00886483"/>
    <w:rsid w:val="00887D52"/>
    <w:rsid w:val="00892D20"/>
    <w:rsid w:val="008D1AF0"/>
    <w:rsid w:val="008D623F"/>
    <w:rsid w:val="0092752E"/>
    <w:rsid w:val="00945CD8"/>
    <w:rsid w:val="00946391"/>
    <w:rsid w:val="00954FBB"/>
    <w:rsid w:val="0095621F"/>
    <w:rsid w:val="00957671"/>
    <w:rsid w:val="00983A95"/>
    <w:rsid w:val="009A6DB5"/>
    <w:rsid w:val="009B4F11"/>
    <w:rsid w:val="009D27E6"/>
    <w:rsid w:val="00A07C81"/>
    <w:rsid w:val="00A36FC6"/>
    <w:rsid w:val="00A734C2"/>
    <w:rsid w:val="00A84DC5"/>
    <w:rsid w:val="00A945A1"/>
    <w:rsid w:val="00AB2C01"/>
    <w:rsid w:val="00AB599D"/>
    <w:rsid w:val="00AD2943"/>
    <w:rsid w:val="00B112CB"/>
    <w:rsid w:val="00B15AA8"/>
    <w:rsid w:val="00B71C58"/>
    <w:rsid w:val="00BA0FAF"/>
    <w:rsid w:val="00BB7038"/>
    <w:rsid w:val="00BC25B4"/>
    <w:rsid w:val="00BE10FB"/>
    <w:rsid w:val="00BE4F64"/>
    <w:rsid w:val="00BF5369"/>
    <w:rsid w:val="00BF5801"/>
    <w:rsid w:val="00BF5F3F"/>
    <w:rsid w:val="00C0626F"/>
    <w:rsid w:val="00C16837"/>
    <w:rsid w:val="00C90981"/>
    <w:rsid w:val="00CA6526"/>
    <w:rsid w:val="00CB4297"/>
    <w:rsid w:val="00D2224A"/>
    <w:rsid w:val="00D27120"/>
    <w:rsid w:val="00D33DAC"/>
    <w:rsid w:val="00D4756F"/>
    <w:rsid w:val="00D57E61"/>
    <w:rsid w:val="00D7687A"/>
    <w:rsid w:val="00D8191F"/>
    <w:rsid w:val="00D855FE"/>
    <w:rsid w:val="00D85B33"/>
    <w:rsid w:val="00D87B20"/>
    <w:rsid w:val="00D92198"/>
    <w:rsid w:val="00D93F21"/>
    <w:rsid w:val="00E40076"/>
    <w:rsid w:val="00E51938"/>
    <w:rsid w:val="00E67093"/>
    <w:rsid w:val="00E735E6"/>
    <w:rsid w:val="00E852F6"/>
    <w:rsid w:val="00EA3FA0"/>
    <w:rsid w:val="00EC7BD2"/>
    <w:rsid w:val="00F31D30"/>
    <w:rsid w:val="00F47C74"/>
    <w:rsid w:val="00F575F8"/>
    <w:rsid w:val="00F95E26"/>
    <w:rsid w:val="00FB3419"/>
    <w:rsid w:val="00FC161E"/>
    <w:rsid w:val="00FC212E"/>
    <w:rsid w:val="00FC2DCF"/>
    <w:rsid w:val="00FD3B75"/>
    <w:rsid w:val="00FE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8C2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43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62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271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1510D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87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87D52"/>
    <w:pPr>
      <w:ind w:left="720"/>
      <w:contextualSpacing/>
    </w:p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15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1510DA"/>
    <w:rPr>
      <w:rFonts w:asciiTheme="minorHAnsi" w:hAnsiTheme="minorHAnsi" w:cstheme="minorBid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15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510DA"/>
    <w:rPr>
      <w:rFonts w:asciiTheme="minorHAnsi" w:hAnsiTheme="minorHAnsi" w:cstheme="minorBidi"/>
      <w:sz w:val="22"/>
      <w:szCs w:val="22"/>
    </w:rPr>
  </w:style>
  <w:style w:type="character" w:customStyle="1" w:styleId="Ttulo4Char">
    <w:name w:val="Título 4 Char"/>
    <w:basedOn w:val="Fontepargpadro"/>
    <w:link w:val="Ttulo4"/>
    <w:uiPriority w:val="9"/>
    <w:rsid w:val="001510DA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BB703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BB703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7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7C81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D623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B112CB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271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44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43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62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271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1510D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87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87D52"/>
    <w:pPr>
      <w:ind w:left="720"/>
      <w:contextualSpacing/>
    </w:p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15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1510DA"/>
    <w:rPr>
      <w:rFonts w:asciiTheme="minorHAnsi" w:hAnsiTheme="minorHAnsi" w:cstheme="minorBid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15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510DA"/>
    <w:rPr>
      <w:rFonts w:asciiTheme="minorHAnsi" w:hAnsiTheme="minorHAnsi" w:cstheme="minorBidi"/>
      <w:sz w:val="22"/>
      <w:szCs w:val="22"/>
    </w:rPr>
  </w:style>
  <w:style w:type="character" w:customStyle="1" w:styleId="Ttulo4Char">
    <w:name w:val="Título 4 Char"/>
    <w:basedOn w:val="Fontepargpadro"/>
    <w:link w:val="Ttulo4"/>
    <w:uiPriority w:val="9"/>
    <w:rsid w:val="001510DA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BB703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BB703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7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7C81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D623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B112CB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271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44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7FBB6-783C-45F2-AA03-F4415B44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605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Fonseca</dc:creator>
  <cp:lastModifiedBy>Letícia</cp:lastModifiedBy>
  <cp:revision>27</cp:revision>
  <cp:lastPrinted>2025-04-03T13:48:00Z</cp:lastPrinted>
  <dcterms:created xsi:type="dcterms:W3CDTF">2025-02-14T10:46:00Z</dcterms:created>
  <dcterms:modified xsi:type="dcterms:W3CDTF">2025-07-14T13:25:00Z</dcterms:modified>
</cp:coreProperties>
</file>